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713" w:rsidRPr="00047B5E" w:rsidRDefault="009E16EF" w:rsidP="00A41713">
      <w:pPr>
        <w:shd w:val="clear" w:color="auto" w:fill="548DD4" w:themeFill="text2" w:themeFillTint="99"/>
        <w:autoSpaceDE w:val="0"/>
        <w:autoSpaceDN w:val="0"/>
        <w:adjustRightInd w:val="0"/>
        <w:jc w:val="center"/>
        <w:rPr>
          <w:rFonts w:ascii="Times New Roman" w:hAnsi="Times New Roman" w:cs="Times New Roman"/>
          <w:b/>
          <w:color w:val="FFFFFF" w:themeColor="background1"/>
          <w:sz w:val="36"/>
          <w:szCs w:val="36"/>
        </w:rPr>
      </w:pPr>
      <w:bookmarkStart w:id="0" w:name="_GoBack"/>
      <w:bookmarkEnd w:id="0"/>
      <w:r w:rsidRPr="00047B5E">
        <w:rPr>
          <w:rFonts w:ascii="Times New Roman" w:hAnsi="Times New Roman" w:cs="Times New Roman"/>
          <w:b/>
          <w:color w:val="FFFFFF" w:themeColor="background1"/>
          <w:sz w:val="36"/>
          <w:szCs w:val="36"/>
        </w:rPr>
        <w:t xml:space="preserve">ENCLOSURE </w:t>
      </w:r>
      <w:r w:rsidR="00A41713" w:rsidRPr="00047B5E">
        <w:rPr>
          <w:rFonts w:ascii="Times New Roman" w:hAnsi="Times New Roman" w:cs="Times New Roman"/>
          <w:b/>
          <w:color w:val="FFFFFF" w:themeColor="background1"/>
          <w:sz w:val="36"/>
          <w:szCs w:val="36"/>
        </w:rPr>
        <w:t>1</w:t>
      </w:r>
    </w:p>
    <w:p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w:t>
      </w:r>
      <w:r w:rsidR="00441E8B">
        <w:rPr>
          <w:rFonts w:ascii="Times New Roman" w:hAnsi="Times New Roman" w:cs="Times New Roman"/>
          <w:sz w:val="24"/>
          <w:szCs w:val="24"/>
        </w:rPr>
        <w:t>the 16</w:t>
      </w:r>
      <w:r w:rsidR="00441E8B" w:rsidRPr="00441E8B">
        <w:rPr>
          <w:rFonts w:ascii="Times New Roman" w:hAnsi="Times New Roman" w:cs="Times New Roman"/>
          <w:sz w:val="24"/>
          <w:szCs w:val="24"/>
          <w:vertAlign w:val="superscript"/>
        </w:rPr>
        <w:t>th</w:t>
      </w:r>
      <w:r w:rsidRPr="00F17349">
        <w:rPr>
          <w:rFonts w:ascii="Times New Roman" w:hAnsi="Times New Roman" w:cs="Times New Roman"/>
          <w:sz w:val="24"/>
          <w:szCs w:val="24"/>
        </w:rPr>
        <w:t xml:space="preserve"> Finswimming World Cup </w:t>
      </w:r>
      <w:r w:rsidRPr="00120E09">
        <w:rPr>
          <w:rFonts w:ascii="Times New Roman" w:hAnsi="Times New Roman" w:cs="Times New Roman"/>
          <w:sz w:val="24"/>
          <w:szCs w:val="24"/>
        </w:rPr>
        <w:t>20</w:t>
      </w:r>
      <w:r w:rsidR="00047B5E" w:rsidRPr="00120E09">
        <w:rPr>
          <w:rFonts w:ascii="Times New Roman" w:hAnsi="Times New Roman" w:cs="Times New Roman"/>
          <w:sz w:val="24"/>
          <w:szCs w:val="24"/>
        </w:rPr>
        <w:t>2</w:t>
      </w:r>
      <w:r w:rsidR="00120E09" w:rsidRPr="00120E09">
        <w:rPr>
          <w:rFonts w:ascii="Times New Roman" w:hAnsi="Times New Roman" w:cs="Times New Roman"/>
          <w:sz w:val="24"/>
          <w:szCs w:val="24"/>
        </w:rPr>
        <w:t>2</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w:t>
      </w:r>
      <w:r w:rsidR="009E16EF" w:rsidRPr="0099621F">
        <w:rPr>
          <w:rFonts w:ascii="Times New Roman" w:hAnsi="Times New Roman" w:cs="Times New Roman"/>
          <w:sz w:val="24"/>
          <w:szCs w:val="24"/>
        </w:rPr>
        <w:t>CMAS HQ</w:t>
      </w:r>
      <w:r w:rsidR="009E16EF">
        <w:rPr>
          <w:rFonts w:ascii="Times New Roman" w:hAnsi="Times New Roman" w:cs="Times New Roman"/>
          <w:sz w:val="24"/>
          <w:szCs w:val="24"/>
        </w:rPr>
        <w:t xml:space="preserve"> and </w:t>
      </w:r>
      <w:r w:rsidR="0099621F">
        <w:rPr>
          <w:rFonts w:ascii="Times New Roman" w:hAnsi="Times New Roman" w:cs="Times New Roman"/>
          <w:sz w:val="24"/>
          <w:szCs w:val="24"/>
        </w:rPr>
        <w:t>Organizing Committee by e-mail: miklos.tamas@buvar.hu</w:t>
      </w:r>
      <w:r w:rsidR="009E16EF">
        <w:rPr>
          <w:rFonts w:ascii="Times New Roman" w:hAnsi="Times New Roman" w:cs="Times New Roman"/>
          <w:sz w:val="24"/>
          <w:szCs w:val="24"/>
        </w:rPr>
        <w:t>.</w:t>
      </w:r>
    </w:p>
    <w:p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than </w:t>
      </w:r>
      <w:r w:rsidR="0099621F">
        <w:rPr>
          <w:rFonts w:ascii="Times New Roman" w:hAnsi="Times New Roman" w:cs="Times New Roman"/>
          <w:b/>
          <w:color w:val="FF0000"/>
          <w:sz w:val="28"/>
          <w:szCs w:val="28"/>
        </w:rPr>
        <w:t>15</w:t>
      </w:r>
      <w:r w:rsidR="00441E8B" w:rsidRPr="00441E8B">
        <w:rPr>
          <w:rFonts w:ascii="Times New Roman" w:hAnsi="Times New Roman" w:cs="Times New Roman"/>
          <w:b/>
          <w:color w:val="FF0000"/>
          <w:sz w:val="28"/>
          <w:szCs w:val="28"/>
          <w:vertAlign w:val="superscript"/>
        </w:rPr>
        <w:t>th</w:t>
      </w:r>
      <w:r w:rsidR="00441E8B">
        <w:rPr>
          <w:rFonts w:ascii="Times New Roman" w:hAnsi="Times New Roman" w:cs="Times New Roman"/>
          <w:b/>
          <w:color w:val="FF0000"/>
          <w:sz w:val="28"/>
          <w:szCs w:val="28"/>
        </w:rPr>
        <w:t xml:space="preserve"> </w:t>
      </w:r>
      <w:r w:rsidR="0099621F">
        <w:rPr>
          <w:rFonts w:ascii="Times New Roman" w:hAnsi="Times New Roman" w:cs="Times New Roman"/>
          <w:b/>
          <w:color w:val="FF0000"/>
          <w:sz w:val="28"/>
          <w:szCs w:val="28"/>
        </w:rPr>
        <w:t xml:space="preserve"> January 2022</w:t>
      </w:r>
    </w:p>
    <w:tbl>
      <w:tblPr>
        <w:tblStyle w:val="a7"/>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rsidTr="00F23311">
        <w:trPr>
          <w:trHeight w:val="397"/>
        </w:trPr>
        <w:tc>
          <w:tcPr>
            <w:tcW w:w="3223" w:type="dxa"/>
            <w:tcBorders>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rsidTr="009E16EF">
        <w:trPr>
          <w:trHeight w:val="397"/>
        </w:trPr>
        <w:tc>
          <w:tcPr>
            <w:tcW w:w="3223" w:type="dxa"/>
            <w:tcBorders>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jc w:val="center"/>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jc w:val="center"/>
              <w:rPr>
                <w:rFonts w:ascii="Times New Roman" w:hAnsi="Times New Roman" w:cs="Times New Roman"/>
                <w:sz w:val="24"/>
                <w:szCs w:val="24"/>
              </w:rPr>
            </w:pPr>
          </w:p>
        </w:tc>
      </w:tr>
      <w:tr w:rsidR="00F23311" w:rsidTr="00F23311">
        <w:trPr>
          <w:trHeight w:val="397"/>
        </w:trPr>
        <w:tc>
          <w:tcPr>
            <w:tcW w:w="3223" w:type="dxa"/>
            <w:tcBorders>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rsidR="00AC13D8" w:rsidRPr="00CA67B4" w:rsidRDefault="00AC13D8" w:rsidP="00AC13D8">
      <w:pPr>
        <w:autoSpaceDE w:val="0"/>
        <w:autoSpaceDN w:val="0"/>
        <w:adjustRightInd w:val="0"/>
        <w:spacing w:after="0" w:line="240" w:lineRule="auto"/>
        <w:rPr>
          <w:lang w:val="en-GB"/>
        </w:rPr>
      </w:pPr>
      <w:r w:rsidRPr="00857D79">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Pr="00CA67B4">
        <w:rPr>
          <w:lang w:val="en-GB"/>
        </w:rPr>
        <w:t xml:space="preserve"> </w:t>
      </w:r>
    </w:p>
    <w:p w:rsidR="00AC13D8" w:rsidRPr="00857D79" w:rsidRDefault="00AC13D8" w:rsidP="00AC13D8">
      <w:pPr>
        <w:autoSpaceDE w:val="0"/>
        <w:autoSpaceDN w:val="0"/>
        <w:adjustRightInd w:val="0"/>
        <w:spacing w:after="0" w:line="240" w:lineRule="auto"/>
      </w:pPr>
      <w:r w:rsidRPr="00AC13D8">
        <w:t>This exclusion of liability does not apply in the event of willful intent or gross negligence.</w:t>
      </w:r>
    </w:p>
    <w:p w:rsidR="00E01745" w:rsidRPr="00E01745" w:rsidRDefault="00E01745" w:rsidP="00AC13D8">
      <w:pPr>
        <w:tabs>
          <w:tab w:val="left" w:pos="1134"/>
        </w:tabs>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C3430" w:rsidRPr="00E01745" w:rsidRDefault="00EC3430"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rsidR="00EC3430" w:rsidRPr="00E01745" w:rsidRDefault="00EC3430"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rsidR="00E01745" w:rsidRPr="00D6788A" w:rsidRDefault="00E01745"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C3430" w:rsidRPr="00E01745" w:rsidRDefault="00EC3430"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proofErr w:type="spellStart"/>
      <w:r w:rsidRPr="00E01745">
        <w:rPr>
          <w:rFonts w:ascii="Times New Roman" w:hAnsi="Times New Roman" w:cs="Times New Roman"/>
          <w:b/>
          <w:color w:val="548DD4" w:themeColor="text2" w:themeTint="99"/>
          <w:sz w:val="24"/>
          <w:szCs w:val="24"/>
        </w:rPr>
        <w:t>Antidoping</w:t>
      </w:r>
      <w:proofErr w:type="spellEnd"/>
      <w:r w:rsidRPr="00E01745">
        <w:rPr>
          <w:rFonts w:ascii="Times New Roman" w:hAnsi="Times New Roman" w:cs="Times New Roman"/>
          <w:b/>
          <w:color w:val="548DD4" w:themeColor="text2" w:themeTint="99"/>
          <w:sz w:val="24"/>
          <w:szCs w:val="24"/>
        </w:rPr>
        <w:t>:</w:t>
      </w:r>
    </w:p>
    <w:p w:rsidR="00EC3430" w:rsidRPr="00E01745" w:rsidRDefault="00EC3430"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rsidR="00EC3430" w:rsidRPr="00E01745" w:rsidRDefault="00E01745" w:rsidP="00AC13D8">
      <w:pPr>
        <w:pStyle w:val="a6"/>
        <w:numPr>
          <w:ilvl w:val="0"/>
          <w:numId w:val="10"/>
        </w:numPr>
        <w:tabs>
          <w:tab w:val="left" w:pos="1134"/>
        </w:tabs>
        <w:autoSpaceDE w:val="0"/>
        <w:autoSpaceDN w:val="0"/>
        <w:adjustRightInd w:val="0"/>
        <w:spacing w:after="0" w:line="240" w:lineRule="auto"/>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rsidR="00C64985" w:rsidRPr="00E01745" w:rsidRDefault="00E01745" w:rsidP="00AC13D8">
      <w:pPr>
        <w:pStyle w:val="a6"/>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rsidR="00D6788A" w:rsidRDefault="00D6788A" w:rsidP="00AC13D8">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rsidR="00D6788A" w:rsidRPr="00D6788A" w:rsidRDefault="00D6788A"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rsidR="00E01745" w:rsidRPr="00D6788A" w:rsidRDefault="00E01745"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rsidR="00D6788A" w:rsidRDefault="00E01745"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rsidR="00E01745" w:rsidRDefault="00E01745"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rsidR="004B3236" w:rsidRPr="004B3236" w:rsidRDefault="004B3236" w:rsidP="004B3236">
      <w:pPr>
        <w:autoSpaceDE w:val="0"/>
        <w:autoSpaceDN w:val="0"/>
        <w:adjustRightInd w:val="0"/>
        <w:spacing w:before="120" w:after="120" w:line="240" w:lineRule="auto"/>
        <w:rPr>
          <w:b/>
        </w:rPr>
      </w:pPr>
      <w:r w:rsidRPr="00857D79">
        <w:rPr>
          <w:b/>
        </w:rPr>
        <w:t>Please check CMAS Procedures, Finswimming rules for participation in CMAS Championship.</w:t>
      </w:r>
    </w:p>
    <w:p w:rsidR="00D6788A" w:rsidRPr="00D6788A" w:rsidRDefault="00D6788A"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a7"/>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rsidTr="00182157">
        <w:tc>
          <w:tcPr>
            <w:tcW w:w="3544" w:type="dxa"/>
          </w:tcPr>
          <w:p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rsidTr="00407D66">
        <w:trPr>
          <w:trHeight w:val="664"/>
        </w:trPr>
        <w:tc>
          <w:tcPr>
            <w:tcW w:w="3544" w:type="dxa"/>
            <w:tcBorders>
              <w:bottom w:val="single" w:sz="4" w:space="0" w:color="FFFFFF" w:themeColor="background1"/>
            </w:tcBorders>
            <w:shd w:val="clear" w:color="auto" w:fill="C6F7FE"/>
          </w:tcPr>
          <w:p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rsidR="00C64985" w:rsidRDefault="00C64985" w:rsidP="00C64985">
            <w:pPr>
              <w:autoSpaceDE w:val="0"/>
              <w:autoSpaceDN w:val="0"/>
              <w:adjustRightInd w:val="0"/>
              <w:jc w:val="right"/>
              <w:rPr>
                <w:rFonts w:ascii="Times New Roman" w:hAnsi="Times New Roman" w:cs="Times New Roman"/>
                <w:sz w:val="24"/>
                <w:szCs w:val="24"/>
              </w:rPr>
            </w:pPr>
          </w:p>
        </w:tc>
      </w:tr>
      <w:tr w:rsidR="00D43C82"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99621F">
      <w:headerReference w:type="default" r:id="rId8"/>
      <w:pgSz w:w="12240" w:h="15840"/>
      <w:pgMar w:top="680" w:right="624" w:bottom="680" w:left="680" w:header="426"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1F0" w:rsidRDefault="00BB61F0" w:rsidP="00B654BC">
      <w:pPr>
        <w:spacing w:after="0" w:line="240" w:lineRule="auto"/>
      </w:pPr>
      <w:r>
        <w:separator/>
      </w:r>
    </w:p>
  </w:endnote>
  <w:endnote w:type="continuationSeparator" w:id="0">
    <w:p w:rsidR="00BB61F0" w:rsidRDefault="00BB61F0"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1F0" w:rsidRDefault="00BB61F0" w:rsidP="00B654BC">
      <w:pPr>
        <w:spacing w:after="0" w:line="240" w:lineRule="auto"/>
      </w:pPr>
      <w:r>
        <w:separator/>
      </w:r>
    </w:p>
  </w:footnote>
  <w:footnote w:type="continuationSeparator" w:id="0">
    <w:p w:rsidR="00BB61F0" w:rsidRDefault="00BB61F0"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jc w:val="center"/>
      <w:tblLook w:val="04A0" w:firstRow="1" w:lastRow="0" w:firstColumn="1" w:lastColumn="0" w:noHBand="0" w:noVBand="1"/>
    </w:tblPr>
    <w:tblGrid>
      <w:gridCol w:w="2268"/>
      <w:gridCol w:w="4365"/>
      <w:gridCol w:w="3398"/>
    </w:tblGrid>
    <w:tr w:rsidR="00407D66" w:rsidRPr="00363FB8" w:rsidTr="00302635">
      <w:trPr>
        <w:trHeight w:val="1417"/>
        <w:jc w:val="center"/>
      </w:trPr>
      <w:tc>
        <w:tcPr>
          <w:tcW w:w="2268" w:type="dxa"/>
          <w:vAlign w:val="center"/>
        </w:tcPr>
        <w:p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lang w:val="el-GR" w:eastAsia="el-GR"/>
            </w:rPr>
            <w:drawing>
              <wp:inline distT="0" distB="0" distL="0" distR="0" wp14:anchorId="4D9A9986" wp14:editId="3F0085C4">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rsidR="00407D66" w:rsidRPr="00C048A1" w:rsidRDefault="00441E8B" w:rsidP="00407D66">
          <w:pPr>
            <w:jc w:val="center"/>
            <w:rPr>
              <w:rFonts w:ascii="Times New Roman" w:hAnsi="Times New Roman" w:cs="Times New Roman"/>
              <w:sz w:val="24"/>
              <w:lang w:val="en-GB"/>
            </w:rPr>
          </w:pPr>
          <w:r>
            <w:rPr>
              <w:rFonts w:ascii="Times New Roman" w:hAnsi="Times New Roman" w:cs="Times New Roman"/>
              <w:sz w:val="24"/>
              <w:lang w:val="en-GB"/>
            </w:rPr>
            <w:t>16</w:t>
          </w:r>
          <w:r w:rsidRPr="00441E8B">
            <w:rPr>
              <w:rFonts w:ascii="Times New Roman" w:hAnsi="Times New Roman" w:cs="Times New Roman"/>
              <w:sz w:val="24"/>
              <w:vertAlign w:val="superscript"/>
              <w:lang w:val="en-GB"/>
            </w:rPr>
            <w:t>th</w:t>
          </w:r>
          <w:r w:rsidR="00407D66" w:rsidRPr="00C048A1">
            <w:rPr>
              <w:rFonts w:ascii="Times New Roman" w:hAnsi="Times New Roman" w:cs="Times New Roman"/>
              <w:sz w:val="24"/>
              <w:lang w:val="en-GB"/>
            </w:rPr>
            <w:t xml:space="preserve"> Finswimming World Cup</w:t>
          </w:r>
          <w:r w:rsidR="00EB0CCD">
            <w:rPr>
              <w:rFonts w:ascii="Times New Roman" w:hAnsi="Times New Roman" w:cs="Times New Roman"/>
              <w:sz w:val="24"/>
              <w:lang w:val="en-GB"/>
            </w:rPr>
            <w:t xml:space="preserve"> </w:t>
          </w:r>
          <w:r w:rsidR="00407D66" w:rsidRPr="00C048A1">
            <w:rPr>
              <w:rFonts w:ascii="Times New Roman" w:hAnsi="Times New Roman" w:cs="Times New Roman"/>
              <w:sz w:val="24"/>
              <w:lang w:val="en-GB"/>
            </w:rPr>
            <w:t>20</w:t>
          </w:r>
          <w:r w:rsidR="00047B5E" w:rsidRPr="00C048A1">
            <w:rPr>
              <w:rFonts w:ascii="Times New Roman" w:hAnsi="Times New Roman" w:cs="Times New Roman"/>
              <w:sz w:val="24"/>
              <w:lang w:val="en-GB"/>
            </w:rPr>
            <w:t>2</w:t>
          </w:r>
          <w:r w:rsidR="006C401D">
            <w:rPr>
              <w:rFonts w:ascii="Times New Roman" w:hAnsi="Times New Roman" w:cs="Times New Roman"/>
              <w:sz w:val="24"/>
              <w:lang w:val="en-GB"/>
            </w:rPr>
            <w:t>2</w:t>
          </w:r>
        </w:p>
        <w:p w:rsidR="00407D66" w:rsidRPr="00A97489" w:rsidRDefault="00407D66" w:rsidP="00407D66">
          <w:pPr>
            <w:jc w:val="center"/>
            <w:rPr>
              <w:rFonts w:ascii="Times New Roman" w:hAnsi="Times New Roman" w:cs="Times New Roman"/>
              <w:sz w:val="24"/>
              <w:lang w:val="en-GB"/>
            </w:rPr>
          </w:pPr>
        </w:p>
      </w:tc>
      <w:tc>
        <w:tcPr>
          <w:tcW w:w="3398" w:type="dxa"/>
          <w:vAlign w:val="center"/>
        </w:tcPr>
        <w:p w:rsidR="00407D66" w:rsidRPr="0099621F" w:rsidRDefault="0099621F" w:rsidP="0099621F">
          <w:pPr>
            <w:jc w:val="center"/>
            <w:rPr>
              <w:rFonts w:ascii="Times New Roman" w:hAnsi="Times New Roman" w:cs="Times New Roman"/>
              <w:sz w:val="24"/>
              <w:highlight w:val="yellow"/>
            </w:rPr>
          </w:pPr>
          <w:r>
            <w:rPr>
              <w:rFonts w:ascii="Times New Roman" w:hAnsi="Times New Roman" w:cs="Times New Roman"/>
              <w:noProof/>
              <w:sz w:val="24"/>
              <w:lang w:val="el-GR" w:eastAsia="el-GR"/>
            </w:rPr>
            <w:drawing>
              <wp:inline distT="0" distB="0" distL="0" distR="0" wp14:anchorId="53D06A05">
                <wp:extent cx="1188720" cy="84137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841375"/>
                        </a:xfrm>
                        <a:prstGeom prst="rect">
                          <a:avLst/>
                        </a:prstGeom>
                        <a:noFill/>
                      </pic:spPr>
                    </pic:pic>
                  </a:graphicData>
                </a:graphic>
              </wp:inline>
            </w:drawing>
          </w:r>
        </w:p>
      </w:tc>
    </w:tr>
  </w:tbl>
  <w:p w:rsidR="00407D66" w:rsidRPr="00407D66" w:rsidRDefault="00407D66" w:rsidP="00407D66">
    <w:pPr>
      <w:pStyle w:val="a4"/>
      <w:rPr>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SwNDM2NTY3NbYwMTJQ0lEKTi0uzszPAykwrgUAir3ELSwAAAA="/>
  </w:docVars>
  <w:rsids>
    <w:rsidRoot w:val="001C28FF"/>
    <w:rsid w:val="00047B5E"/>
    <w:rsid w:val="000A2D54"/>
    <w:rsid w:val="000A64A9"/>
    <w:rsid w:val="000F22A4"/>
    <w:rsid w:val="000F2E55"/>
    <w:rsid w:val="00115D15"/>
    <w:rsid w:val="00120E09"/>
    <w:rsid w:val="00162137"/>
    <w:rsid w:val="00172B8B"/>
    <w:rsid w:val="00182157"/>
    <w:rsid w:val="001C28FF"/>
    <w:rsid w:val="00271759"/>
    <w:rsid w:val="00274504"/>
    <w:rsid w:val="002A0B3C"/>
    <w:rsid w:val="002A492A"/>
    <w:rsid w:val="002B65AE"/>
    <w:rsid w:val="002C4636"/>
    <w:rsid w:val="002D30E7"/>
    <w:rsid w:val="00400DDF"/>
    <w:rsid w:val="00407D66"/>
    <w:rsid w:val="004259A2"/>
    <w:rsid w:val="00441E8B"/>
    <w:rsid w:val="004B3236"/>
    <w:rsid w:val="004F68FA"/>
    <w:rsid w:val="00524558"/>
    <w:rsid w:val="00541415"/>
    <w:rsid w:val="005631D1"/>
    <w:rsid w:val="005E6288"/>
    <w:rsid w:val="00604F14"/>
    <w:rsid w:val="006415A6"/>
    <w:rsid w:val="00692E9B"/>
    <w:rsid w:val="006B3444"/>
    <w:rsid w:val="006C401D"/>
    <w:rsid w:val="006D55DB"/>
    <w:rsid w:val="00722DA0"/>
    <w:rsid w:val="00771F19"/>
    <w:rsid w:val="00774E41"/>
    <w:rsid w:val="00814E90"/>
    <w:rsid w:val="008375B1"/>
    <w:rsid w:val="00903C67"/>
    <w:rsid w:val="009114FD"/>
    <w:rsid w:val="00914FAD"/>
    <w:rsid w:val="009172E7"/>
    <w:rsid w:val="00964D04"/>
    <w:rsid w:val="00974FAA"/>
    <w:rsid w:val="00981113"/>
    <w:rsid w:val="00996028"/>
    <w:rsid w:val="0099621F"/>
    <w:rsid w:val="00997645"/>
    <w:rsid w:val="009E16EF"/>
    <w:rsid w:val="009F5545"/>
    <w:rsid w:val="00A076B0"/>
    <w:rsid w:val="00A078A8"/>
    <w:rsid w:val="00A34136"/>
    <w:rsid w:val="00A41713"/>
    <w:rsid w:val="00A55B01"/>
    <w:rsid w:val="00A828E4"/>
    <w:rsid w:val="00AB5853"/>
    <w:rsid w:val="00AC13D8"/>
    <w:rsid w:val="00B654BC"/>
    <w:rsid w:val="00B916B5"/>
    <w:rsid w:val="00BB61F0"/>
    <w:rsid w:val="00BE22DD"/>
    <w:rsid w:val="00C048A1"/>
    <w:rsid w:val="00C64985"/>
    <w:rsid w:val="00CA5BB9"/>
    <w:rsid w:val="00CC698C"/>
    <w:rsid w:val="00D2216A"/>
    <w:rsid w:val="00D43C82"/>
    <w:rsid w:val="00D639FB"/>
    <w:rsid w:val="00D6788A"/>
    <w:rsid w:val="00D8792E"/>
    <w:rsid w:val="00DB571E"/>
    <w:rsid w:val="00DD7C7D"/>
    <w:rsid w:val="00DE0BA2"/>
    <w:rsid w:val="00E01745"/>
    <w:rsid w:val="00E62224"/>
    <w:rsid w:val="00E75A57"/>
    <w:rsid w:val="00EB0CCD"/>
    <w:rsid w:val="00EC3430"/>
    <w:rsid w:val="00F17226"/>
    <w:rsid w:val="00F17349"/>
    <w:rsid w:val="00F23311"/>
    <w:rsid w:val="00F36698"/>
    <w:rsid w:val="00F823E1"/>
    <w:rsid w:val="00F9362D"/>
    <w:rsid w:val="00FF4B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01E992-395F-439D-8C43-115A63FC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C28F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C28FF"/>
    <w:rPr>
      <w:rFonts w:ascii="Tahoma" w:hAnsi="Tahoma" w:cs="Tahoma"/>
      <w:sz w:val="16"/>
      <w:szCs w:val="16"/>
    </w:rPr>
  </w:style>
  <w:style w:type="paragraph" w:styleId="a4">
    <w:name w:val="header"/>
    <w:basedOn w:val="a"/>
    <w:link w:val="Char0"/>
    <w:uiPriority w:val="99"/>
    <w:unhideWhenUsed/>
    <w:rsid w:val="00B654BC"/>
    <w:pPr>
      <w:tabs>
        <w:tab w:val="center" w:pos="4680"/>
        <w:tab w:val="right" w:pos="9360"/>
      </w:tabs>
      <w:spacing w:after="0" w:line="240" w:lineRule="auto"/>
    </w:pPr>
  </w:style>
  <w:style w:type="character" w:customStyle="1" w:styleId="Char0">
    <w:name w:val="Κεφαλίδα Char"/>
    <w:basedOn w:val="a0"/>
    <w:link w:val="a4"/>
    <w:uiPriority w:val="99"/>
    <w:rsid w:val="00B654BC"/>
  </w:style>
  <w:style w:type="paragraph" w:styleId="a5">
    <w:name w:val="footer"/>
    <w:basedOn w:val="a"/>
    <w:link w:val="Char1"/>
    <w:uiPriority w:val="99"/>
    <w:unhideWhenUsed/>
    <w:rsid w:val="00B654BC"/>
    <w:pPr>
      <w:tabs>
        <w:tab w:val="center" w:pos="4680"/>
        <w:tab w:val="right" w:pos="9360"/>
      </w:tabs>
      <w:spacing w:after="0" w:line="240" w:lineRule="auto"/>
    </w:pPr>
  </w:style>
  <w:style w:type="character" w:customStyle="1" w:styleId="Char1">
    <w:name w:val="Υποσέλιδο Char"/>
    <w:basedOn w:val="a0"/>
    <w:link w:val="a5"/>
    <w:uiPriority w:val="99"/>
    <w:rsid w:val="00B654BC"/>
  </w:style>
  <w:style w:type="paragraph" w:styleId="a6">
    <w:name w:val="List Paragraph"/>
    <w:basedOn w:val="a"/>
    <w:uiPriority w:val="34"/>
    <w:qFormat/>
    <w:rsid w:val="00604F14"/>
    <w:pPr>
      <w:ind w:left="720"/>
      <w:contextualSpacing/>
    </w:pPr>
  </w:style>
  <w:style w:type="table" w:styleId="a7">
    <w:name w:val="Table Grid"/>
    <w:basedOn w:val="a1"/>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F9362D"/>
    <w:rPr>
      <w:color w:val="0000FF" w:themeColor="hyperlink"/>
      <w:u w:val="single"/>
    </w:rPr>
  </w:style>
  <w:style w:type="paragraph" w:styleId="a8">
    <w:name w:val="footnote text"/>
    <w:basedOn w:val="a"/>
    <w:link w:val="Char2"/>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Char2">
    <w:name w:val="Κείμενο υποσημείωσης Char"/>
    <w:basedOn w:val="a0"/>
    <w:link w:val="a8"/>
    <w:uiPriority w:val="99"/>
    <w:semiHidden/>
    <w:rsid w:val="00400DDF"/>
    <w:rPr>
      <w:rFonts w:ascii="Times New Roman" w:eastAsia="Times New Roman" w:hAnsi="Times New Roman" w:cs="Times New Roman"/>
      <w:sz w:val="20"/>
      <w:szCs w:val="20"/>
      <w:lang w:val="fr-FR" w:eastAsia="fr-FR"/>
    </w:rPr>
  </w:style>
  <w:style w:type="character" w:styleId="a9">
    <w:name w:val="footnote reference"/>
    <w:basedOn w:val="a0"/>
    <w:uiPriority w:val="99"/>
    <w:semiHidden/>
    <w:unhideWhenUsed/>
    <w:rsid w:val="00400DDF"/>
    <w:rPr>
      <w:vertAlign w:val="superscript"/>
    </w:rPr>
  </w:style>
  <w:style w:type="character" w:customStyle="1" w:styleId="UnresolvedMention">
    <w:name w:val="Unresolved Mention"/>
    <w:basedOn w:val="a0"/>
    <w:uiPriority w:val="99"/>
    <w:semiHidden/>
    <w:unhideWhenUsed/>
    <w:rsid w:val="009E16EF"/>
    <w:rPr>
      <w:color w:val="808080"/>
      <w:shd w:val="clear" w:color="auto" w:fill="E6E6E6"/>
    </w:rPr>
  </w:style>
  <w:style w:type="paragraph" w:styleId="aa">
    <w:name w:val="annotation text"/>
    <w:basedOn w:val="a"/>
    <w:link w:val="Char3"/>
    <w:semiHidden/>
    <w:rsid w:val="00AC13D8"/>
    <w:pPr>
      <w:spacing w:after="0" w:line="240" w:lineRule="auto"/>
    </w:pPr>
    <w:rPr>
      <w:rFonts w:ascii="Times New Roman" w:eastAsia="Times New Roman" w:hAnsi="Times New Roman" w:cs="Times New Roman"/>
      <w:sz w:val="20"/>
      <w:szCs w:val="20"/>
      <w:lang w:val="it-IT" w:eastAsia="it-IT"/>
    </w:rPr>
  </w:style>
  <w:style w:type="character" w:customStyle="1" w:styleId="Char3">
    <w:name w:val="Κείμενο σχολίου Char"/>
    <w:basedOn w:val="a0"/>
    <w:link w:val="aa"/>
    <w:semiHidden/>
    <w:rsid w:val="00AC13D8"/>
    <w:rPr>
      <w:rFonts w:ascii="Times New Roman" w:eastAsia="Times New Roman" w:hAnsi="Times New Roman" w:cs="Times New Roman"/>
      <w:sz w:val="20"/>
      <w:szCs w:val="20"/>
      <w:lang w:val="it-IT" w:eastAsia="it-IT"/>
    </w:rPr>
  </w:style>
  <w:style w:type="character" w:styleId="ab">
    <w:name w:val="annotation reference"/>
    <w:basedOn w:val="a0"/>
    <w:rsid w:val="00AC13D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2B3AE-5778-455C-9FFF-00562DBF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1766</Characters>
  <Application>Microsoft Office Word</Application>
  <DocSecurity>0</DocSecurity>
  <Lines>14</Lines>
  <Paragraphs>4</Paragraphs>
  <ScaleCrop>false</ScaleCrop>
  <HeadingPairs>
    <vt:vector size="8" baseType="variant">
      <vt:variant>
        <vt:lpstr>Τίτλος</vt:lpstr>
      </vt:variant>
      <vt:variant>
        <vt:i4>1</vt:i4>
      </vt:variant>
      <vt:variant>
        <vt:lpstr>Cím</vt:lpstr>
      </vt:variant>
      <vt:variant>
        <vt:i4>1</vt:i4>
      </vt:variant>
      <vt:variant>
        <vt:lpstr>Titre</vt:lpstr>
      </vt:variant>
      <vt:variant>
        <vt:i4>1</vt:i4>
      </vt:variant>
      <vt:variant>
        <vt:lpstr>Title</vt:lpstr>
      </vt:variant>
      <vt:variant>
        <vt:i4>1</vt:i4>
      </vt:variant>
    </vt:vector>
  </HeadingPairs>
  <TitlesOfParts>
    <vt:vector size="4" baseType="lpstr">
      <vt:lpstr/>
      <vt:lpstr/>
      <vt:lpstr/>
      <vt:lpstr/>
    </vt:vector>
  </TitlesOfParts>
  <Company>Hewlett-Packard</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axiar</cp:lastModifiedBy>
  <cp:revision>2</cp:revision>
  <dcterms:created xsi:type="dcterms:W3CDTF">2022-01-11T16:10:00Z</dcterms:created>
  <dcterms:modified xsi:type="dcterms:W3CDTF">2022-01-11T16:10:00Z</dcterms:modified>
</cp:coreProperties>
</file>